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1E588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</w:t>
      </w:r>
      <w:r w:rsidR="007805D8">
        <w:rPr>
          <w:rFonts w:ascii="Times New Roman" w:eastAsia="Times New Roman" w:hAnsi="Times New Roman" w:cs="Times New Roman"/>
          <w:sz w:val="24"/>
        </w:rPr>
        <w:t xml:space="preserve">   </w:t>
      </w:r>
      <w:r w:rsidRPr="00564A17">
        <w:rPr>
          <w:rFonts w:ascii="Times New Roman" w:eastAsia="Times New Roman" w:hAnsi="Times New Roman" w:cs="Times New Roman"/>
          <w:sz w:val="24"/>
        </w:rPr>
        <w:t xml:space="preserve">     </w:t>
      </w:r>
      <w:r w:rsidR="00056831">
        <w:rPr>
          <w:rFonts w:ascii="Times New Roman" w:eastAsia="Times New Roman" w:hAnsi="Times New Roman" w:cs="Times New Roman"/>
          <w:sz w:val="24"/>
        </w:rPr>
        <w:t xml:space="preserve">     04 апреля</w:t>
      </w:r>
      <w:r w:rsidR="003433BF">
        <w:rPr>
          <w:rFonts w:ascii="Times New Roman" w:eastAsia="Times New Roman" w:hAnsi="Times New Roman" w:cs="Times New Roman"/>
          <w:sz w:val="24"/>
        </w:rPr>
        <w:t xml:space="preserve"> </w:t>
      </w:r>
      <w:r w:rsidR="005A656D">
        <w:rPr>
          <w:rFonts w:ascii="Times New Roman" w:eastAsia="Times New Roman" w:hAnsi="Times New Roman" w:cs="Times New Roman"/>
          <w:sz w:val="24"/>
        </w:rPr>
        <w:t>2024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2AD934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  <w:r w:rsidRPr="001859C7" w:rsidR="001859C7">
        <w:rPr>
          <w:rFonts w:ascii="Times New Roman" w:eastAsia="Times New Roman" w:hAnsi="Times New Roman" w:cs="Times New Roman"/>
          <w:sz w:val="24"/>
        </w:rPr>
        <w:t>исполняющий обязанности мирового судьи судебного участка №1 Ханты</w:t>
      </w:r>
      <w:r w:rsidR="001859C7">
        <w:rPr>
          <w:rFonts w:ascii="Times New Roman" w:eastAsia="Times New Roman" w:hAnsi="Times New Roman" w:cs="Times New Roman"/>
          <w:sz w:val="24"/>
        </w:rPr>
        <w:t xml:space="preserve">-Мансийского судебного района, </w:t>
      </w:r>
    </w:p>
    <w:p w:rsidR="00AB694F" w:rsidRPr="00E8786C" w14:paraId="55F8E1D8" w14:textId="66A1B5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1859C7">
        <w:rPr>
          <w:rFonts w:ascii="Times New Roman" w:eastAsia="Times New Roman" w:hAnsi="Times New Roman" w:cs="Times New Roman"/>
          <w:b/>
          <w:bCs/>
          <w:sz w:val="24"/>
        </w:rPr>
        <w:t>295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</w:t>
      </w:r>
      <w:r w:rsidR="001859C7">
        <w:rPr>
          <w:rFonts w:ascii="Times New Roman" w:eastAsia="Times New Roman" w:hAnsi="Times New Roman" w:cs="Times New Roman"/>
          <w:b/>
          <w:bCs/>
          <w:sz w:val="24"/>
        </w:rPr>
        <w:t>1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/202</w:t>
      </w:r>
      <w:r w:rsidR="005A656D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 w:rsidR="001859C7">
        <w:rPr>
          <w:rFonts w:ascii="Times New Roman" w:eastAsia="Times New Roman" w:hAnsi="Times New Roman" w:cs="Times New Roman"/>
          <w:b/>
          <w:iCs/>
          <w:sz w:val="24"/>
        </w:rPr>
        <w:t xml:space="preserve">Павлюх </w:t>
      </w:r>
      <w:r w:rsidR="00BB25FD">
        <w:rPr>
          <w:rFonts w:ascii="Times New Roman" w:eastAsia="Times New Roman" w:hAnsi="Times New Roman" w:cs="Times New Roman"/>
          <w:b/>
          <w:iCs/>
          <w:sz w:val="24"/>
        </w:rPr>
        <w:t>В.П.***</w:t>
      </w:r>
      <w:r w:rsidRPr="009F527E" w:rsidR="009F527E">
        <w:rPr>
          <w:rFonts w:ascii="Times New Roman" w:eastAsia="Times New Roman" w:hAnsi="Times New Roman" w:cs="Times New Roman"/>
          <w:iCs/>
          <w:sz w:val="24"/>
        </w:rPr>
        <w:t>, ранее привлекавшегося к административной ответственности</w:t>
      </w:r>
      <w:r w:rsidRPr="00E8786C">
        <w:rPr>
          <w:rFonts w:ascii="Times New Roman" w:eastAsia="Times New Roman" w:hAnsi="Times New Roman" w:cs="Times New Roman"/>
          <w:sz w:val="24"/>
        </w:rPr>
        <w:t xml:space="preserve">, </w:t>
      </w:r>
    </w:p>
    <w:p w:rsidR="00AB694F" w:rsidRPr="00564A17" w14:paraId="47FD068B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УСТАНОВИЛ</w:t>
      </w:r>
      <w:r w:rsidRPr="00564A17"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14:paraId="50F0CBA0" w14:textId="5A69F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Павлюх В.П</w:t>
      </w:r>
      <w:r w:rsidR="003726E1">
        <w:rPr>
          <w:rFonts w:ascii="Times New Roman" w:eastAsia="Times New Roman" w:hAnsi="Times New Roman" w:cs="Times New Roman"/>
          <w:sz w:val="24"/>
        </w:rPr>
        <w:t>.</w:t>
      </w:r>
      <w:r w:rsidR="00564A17">
        <w:rPr>
          <w:rFonts w:ascii="Times New Roman" w:eastAsia="Times New Roman" w:hAnsi="Times New Roman" w:cs="Times New Roman"/>
          <w:sz w:val="24"/>
        </w:rPr>
        <w:t xml:space="preserve">, проживая по адресу: </w:t>
      </w:r>
      <w:r w:rsidR="00BB25FD">
        <w:rPr>
          <w:rFonts w:ascii="Times New Roman" w:eastAsia="Times New Roman" w:hAnsi="Times New Roman" w:cs="Times New Roman"/>
          <w:sz w:val="24"/>
        </w:rPr>
        <w:t>***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и получив постановление по делу об административном правонарушении </w:t>
      </w:r>
      <w:r w:rsidRPr="00564A17" w:rsidR="00327CAC">
        <w:rPr>
          <w:rFonts w:ascii="Times New Roman" w:eastAsia="Segoe UI Symbol" w:hAnsi="Times New Roman" w:cs="Times New Roman"/>
          <w:sz w:val="24"/>
        </w:rPr>
        <w:t>№</w:t>
      </w:r>
      <w:r w:rsidR="00BB25FD"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</w:rPr>
        <w:t>06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 w:rsidR="009F527E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0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4"/>
        </w:rPr>
        <w:t>5</w:t>
      </w:r>
      <w:r w:rsidR="009F527E">
        <w:rPr>
          <w:rFonts w:ascii="Times New Roman" w:eastAsia="Times New Roman" w:hAnsi="Times New Roman" w:cs="Times New Roman"/>
          <w:sz w:val="24"/>
        </w:rPr>
        <w:t>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>
        <w:rPr>
          <w:rFonts w:ascii="Times New Roman" w:eastAsia="Times New Roman" w:hAnsi="Times New Roman" w:cs="Times New Roman"/>
          <w:sz w:val="24"/>
        </w:rPr>
        <w:t>11</w:t>
      </w:r>
      <w:r w:rsidR="00D0215A">
        <w:rPr>
          <w:rFonts w:ascii="Times New Roman" w:eastAsia="Times New Roman" w:hAnsi="Times New Roman" w:cs="Times New Roman"/>
          <w:sz w:val="24"/>
        </w:rPr>
        <w:t>.1</w:t>
      </w:r>
      <w:r>
        <w:rPr>
          <w:rFonts w:ascii="Times New Roman" w:eastAsia="Times New Roman" w:hAnsi="Times New Roman" w:cs="Times New Roman"/>
          <w:sz w:val="24"/>
        </w:rPr>
        <w:t>1</w:t>
      </w:r>
      <w:r w:rsidR="00D0215A">
        <w:rPr>
          <w:rFonts w:ascii="Times New Roman" w:eastAsia="Times New Roman" w:hAnsi="Times New Roman" w:cs="Times New Roman"/>
          <w:sz w:val="24"/>
        </w:rPr>
        <w:t>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>
        <w:rPr>
          <w:rFonts w:ascii="Times New Roman" w:eastAsia="Times New Roman" w:hAnsi="Times New Roman" w:cs="Times New Roman"/>
          <w:sz w:val="24"/>
        </w:rPr>
        <w:t>11</w:t>
      </w:r>
      <w:r w:rsidR="009F709A">
        <w:rPr>
          <w:rFonts w:ascii="Times New Roman" w:eastAsia="Times New Roman" w:hAnsi="Times New Roman" w:cs="Times New Roman"/>
          <w:sz w:val="24"/>
        </w:rPr>
        <w:t>.0</w:t>
      </w:r>
      <w:r>
        <w:rPr>
          <w:rFonts w:ascii="Times New Roman" w:eastAsia="Times New Roman" w:hAnsi="Times New Roman" w:cs="Times New Roman"/>
          <w:sz w:val="24"/>
        </w:rPr>
        <w:t>1</w:t>
      </w:r>
      <w:r w:rsidR="009F709A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 указанный штраф в установленный законом шестидесятидневный срок.</w:t>
      </w:r>
    </w:p>
    <w:p w:rsidR="00AB694F" w:rsidRPr="00564A17" w14:paraId="40C09DC1" w14:textId="3C8A43E1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1859C7" w:rsidR="001859C7">
        <w:rPr>
          <w:rFonts w:ascii="Times New Roman" w:eastAsia="Times New Roman" w:hAnsi="Times New Roman" w:cs="Times New Roman"/>
          <w:sz w:val="24"/>
        </w:rPr>
        <w:t>Павлюх В.П</w:t>
      </w:r>
      <w:r w:rsidRPr="00564A17">
        <w:rPr>
          <w:rFonts w:ascii="Times New Roman" w:eastAsia="Times New Roman" w:hAnsi="Times New Roman" w:cs="Times New Roman"/>
          <w:sz w:val="24"/>
        </w:rPr>
        <w:t xml:space="preserve">. 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18F1E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Pr="001859C7" w:rsidR="001859C7">
        <w:rPr>
          <w:rFonts w:ascii="Times New Roman" w:eastAsia="Times New Roman" w:hAnsi="Times New Roman" w:cs="Times New Roman"/>
          <w:sz w:val="24"/>
        </w:rPr>
        <w:t>Павлюх В.П</w:t>
      </w:r>
      <w:r w:rsidRPr="00564A17">
        <w:rPr>
          <w:rFonts w:ascii="Times New Roman" w:eastAsia="Times New Roman" w:hAnsi="Times New Roman" w:cs="Times New Roman"/>
          <w:sz w:val="24"/>
        </w:rPr>
        <w:t xml:space="preserve"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1859C7">
        <w:rPr>
          <w:rFonts w:ascii="Times New Roman" w:eastAsia="Times New Roman" w:hAnsi="Times New Roman" w:cs="Times New Roman"/>
          <w:sz w:val="24"/>
        </w:rPr>
        <w:t>09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="005A656D">
        <w:rPr>
          <w:rFonts w:ascii="Times New Roman" w:eastAsia="Times New Roman" w:hAnsi="Times New Roman" w:cs="Times New Roman"/>
          <w:sz w:val="24"/>
        </w:rPr>
        <w:t>0</w:t>
      </w:r>
      <w:r w:rsidR="003433BF">
        <w:rPr>
          <w:rFonts w:ascii="Times New Roman" w:eastAsia="Times New Roman" w:hAnsi="Times New Roman" w:cs="Times New Roman"/>
          <w:sz w:val="24"/>
        </w:rPr>
        <w:t>3</w:t>
      </w:r>
      <w:r w:rsidR="00564A17">
        <w:rPr>
          <w:rFonts w:ascii="Times New Roman" w:eastAsia="Times New Roman" w:hAnsi="Times New Roman" w:cs="Times New Roman"/>
          <w:sz w:val="24"/>
        </w:rPr>
        <w:t>.202</w:t>
      </w:r>
      <w:r w:rsidR="005A656D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постановления о наложении административного штрафа от </w:t>
      </w:r>
      <w:r w:rsidR="001859C7">
        <w:rPr>
          <w:rFonts w:ascii="Times New Roman" w:eastAsia="Times New Roman" w:hAnsi="Times New Roman" w:cs="Times New Roman"/>
          <w:sz w:val="24"/>
        </w:rPr>
        <w:t>06</w:t>
      </w:r>
      <w:r w:rsidR="00762ED5">
        <w:rPr>
          <w:rFonts w:ascii="Times New Roman" w:eastAsia="Times New Roman" w:hAnsi="Times New Roman" w:cs="Times New Roman"/>
          <w:sz w:val="24"/>
        </w:rPr>
        <w:t>.</w:t>
      </w:r>
      <w:r w:rsidR="009F527E">
        <w:rPr>
          <w:rFonts w:ascii="Times New Roman" w:eastAsia="Times New Roman" w:hAnsi="Times New Roman" w:cs="Times New Roman"/>
          <w:sz w:val="24"/>
        </w:rPr>
        <w:t>1</w:t>
      </w:r>
      <w:r w:rsidR="001859C7">
        <w:rPr>
          <w:rFonts w:ascii="Times New Roman" w:eastAsia="Times New Roman" w:hAnsi="Times New Roman" w:cs="Times New Roman"/>
          <w:sz w:val="24"/>
        </w:rPr>
        <w:t>0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>
        <w:rPr>
          <w:rFonts w:ascii="Times New Roman" w:eastAsia="Times New Roman" w:hAnsi="Times New Roman" w:cs="Times New Roman"/>
          <w:sz w:val="24"/>
        </w:rPr>
        <w:t xml:space="preserve">, </w:t>
      </w:r>
      <w:r w:rsidRPr="009F527E" w:rsidR="009F527E">
        <w:rPr>
          <w:rFonts w:ascii="Times New Roman" w:eastAsia="Times New Roman" w:hAnsi="Times New Roman" w:cs="Times New Roman"/>
          <w:sz w:val="24"/>
        </w:rPr>
        <w:t xml:space="preserve">выпиской из ГИС ГМП об отсутствии оплаты штрафа </w:t>
      </w:r>
      <w:r w:rsidRPr="001859C7" w:rsidR="001859C7">
        <w:rPr>
          <w:rFonts w:ascii="Times New Roman" w:eastAsia="Times New Roman" w:hAnsi="Times New Roman" w:cs="Times New Roman"/>
          <w:sz w:val="24"/>
        </w:rPr>
        <w:t>Павлюх В.П</w:t>
      </w:r>
      <w:r w:rsidRPr="009F527E" w:rsidR="009F527E">
        <w:rPr>
          <w:rFonts w:ascii="Times New Roman" w:eastAsia="Times New Roman" w:hAnsi="Times New Roman" w:cs="Times New Roman"/>
          <w:sz w:val="24"/>
        </w:rPr>
        <w:t>. в установленный законом срок</w:t>
      </w:r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61843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1859C7" w:rsidR="001859C7">
        <w:rPr>
          <w:rFonts w:ascii="Times New Roman" w:eastAsia="Times New Roman" w:hAnsi="Times New Roman" w:cs="Times New Roman"/>
          <w:sz w:val="24"/>
        </w:rPr>
        <w:t>Павлюх В.П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его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51754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1859C7" w:rsidR="001859C7">
        <w:rPr>
          <w:rFonts w:ascii="Times New Roman" w:eastAsia="Times New Roman" w:hAnsi="Times New Roman" w:cs="Times New Roman"/>
          <w:sz w:val="24"/>
        </w:rPr>
        <w:t>Павлюх В.П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37D8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Pr="001859C7" w:rsidR="001859C7">
        <w:rPr>
          <w:rFonts w:ascii="Times New Roman" w:eastAsia="Times New Roman" w:hAnsi="Times New Roman" w:cs="Times New Roman"/>
          <w:b/>
          <w:iCs/>
          <w:sz w:val="24"/>
        </w:rPr>
        <w:t xml:space="preserve">Павлюх </w:t>
      </w:r>
      <w:r w:rsidR="00BB25FD">
        <w:rPr>
          <w:rFonts w:ascii="Times New Roman" w:eastAsia="Times New Roman" w:hAnsi="Times New Roman" w:cs="Times New Roman"/>
          <w:b/>
          <w:iCs/>
          <w:sz w:val="24"/>
        </w:rPr>
        <w:t>В.П.</w:t>
      </w:r>
      <w:r w:rsidRPr="001859C7" w:rsidR="001859C7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>виновным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</w:t>
      </w:r>
      <w:r w:rsidR="005A656D">
        <w:rPr>
          <w:rFonts w:ascii="Times New Roman" w:eastAsia="Times New Roman" w:hAnsi="Times New Roman" w:cs="Times New Roman"/>
          <w:sz w:val="24"/>
        </w:rPr>
        <w:t xml:space="preserve">е </w:t>
      </w:r>
      <w:r w:rsidR="009F527E">
        <w:rPr>
          <w:rFonts w:ascii="Times New Roman" w:eastAsia="Times New Roman" w:hAnsi="Times New Roman" w:cs="Times New Roman"/>
          <w:sz w:val="24"/>
        </w:rPr>
        <w:t>одна</w:t>
      </w:r>
      <w:r w:rsidR="005A656D">
        <w:rPr>
          <w:rFonts w:ascii="Times New Roman" w:eastAsia="Times New Roman" w:hAnsi="Times New Roman" w:cs="Times New Roman"/>
          <w:sz w:val="24"/>
        </w:rPr>
        <w:t xml:space="preserve"> тысяч</w:t>
      </w:r>
      <w:r w:rsidR="009F527E">
        <w:rPr>
          <w:rFonts w:ascii="Times New Roman" w:eastAsia="Times New Roman" w:hAnsi="Times New Roman" w:cs="Times New Roman"/>
          <w:sz w:val="24"/>
        </w:rPr>
        <w:t>а</w:t>
      </w:r>
      <w:r w:rsidR="003433BF">
        <w:rPr>
          <w:rFonts w:ascii="Times New Roman" w:eastAsia="Times New Roman" w:hAnsi="Times New Roman" w:cs="Times New Roman"/>
          <w:sz w:val="24"/>
        </w:rPr>
        <w:t xml:space="preserve"> </w:t>
      </w:r>
      <w:r w:rsidR="005A656D">
        <w:rPr>
          <w:rFonts w:ascii="Times New Roman" w:eastAsia="Times New Roman" w:hAnsi="Times New Roman" w:cs="Times New Roman"/>
          <w:sz w:val="24"/>
        </w:rPr>
        <w:t>(</w:t>
      </w:r>
      <w:r w:rsidR="009F527E">
        <w:rPr>
          <w:rFonts w:ascii="Times New Roman" w:eastAsia="Times New Roman" w:hAnsi="Times New Roman" w:cs="Times New Roman"/>
          <w:sz w:val="24"/>
        </w:rPr>
        <w:t>1</w:t>
      </w:r>
      <w:r w:rsidR="001859C7">
        <w:rPr>
          <w:rFonts w:ascii="Times New Roman" w:eastAsia="Times New Roman" w:hAnsi="Times New Roman" w:cs="Times New Roman"/>
          <w:sz w:val="24"/>
        </w:rPr>
        <w:t>0</w:t>
      </w:r>
      <w:r w:rsidRPr="00564A17">
        <w:rPr>
          <w:rFonts w:ascii="Times New Roman" w:eastAsia="Times New Roman" w:hAnsi="Times New Roman" w:cs="Times New Roman"/>
          <w:sz w:val="24"/>
        </w:rPr>
        <w:t>00)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564A17">
        <w:rPr>
          <w:rFonts w:ascii="Times New Roman" w:eastAsia="Times New Roman" w:hAnsi="Times New Roman" w:cs="Times New Roman"/>
          <w:sz w:val="24"/>
        </w:rP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9F527E" w:rsidRPr="009F527E" w:rsidP="009F527E" w14:paraId="2C351BE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9F527E" w:rsidRPr="009F527E" w:rsidP="009F527E" w14:paraId="0C7C8E1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9F527E" w:rsidRPr="009F527E" w:rsidP="009F527E" w14:paraId="2163D70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9F527E" w:rsidRPr="009F527E" w:rsidP="009F527E" w14:paraId="0E3D1D1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9F527E" w:rsidRPr="009F527E" w:rsidP="009F527E" w14:paraId="59926E6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9F527E" w:rsidRPr="009F527E" w:rsidP="009F527E" w14:paraId="61A3085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9F527E" w:rsidRPr="009F527E" w:rsidP="009F527E" w14:paraId="4684BD8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9F527E" w:rsidRPr="009F527E" w:rsidP="009F527E" w14:paraId="6D68243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9F52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</w:p>
    <w:p w:rsidR="00AB694F" w:rsidRPr="00564A17" w:rsidP="009F527E" w14:paraId="559A4394" w14:textId="6038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52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УИН </w:t>
      </w:r>
      <w:r w:rsidRPr="00364655" w:rsidR="003646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0412365400285002952420155</w:t>
      </w:r>
      <w:r w:rsidR="00836B3C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1A1F716A" w14:textId="1554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31529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27E" w:rsidRPr="009F527E" w:rsidP="009F527E" w14:paraId="42038C7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527E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9F527E" w:rsidP="009F527E" w14:paraId="37CA4252" w14:textId="1D301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527E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9F527E" w:rsidP="009F527E" w14:paraId="58F24B6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A7DF805" w14:textId="7FAB65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0DA09C28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56831"/>
    <w:rsid w:val="000A4F07"/>
    <w:rsid w:val="0016161A"/>
    <w:rsid w:val="001859C7"/>
    <w:rsid w:val="00327CAC"/>
    <w:rsid w:val="003433BF"/>
    <w:rsid w:val="00364655"/>
    <w:rsid w:val="003726E1"/>
    <w:rsid w:val="004375C8"/>
    <w:rsid w:val="004D1910"/>
    <w:rsid w:val="00564A17"/>
    <w:rsid w:val="005A656D"/>
    <w:rsid w:val="00712D42"/>
    <w:rsid w:val="00762ED5"/>
    <w:rsid w:val="0077264A"/>
    <w:rsid w:val="007805D8"/>
    <w:rsid w:val="00836B3C"/>
    <w:rsid w:val="0094708A"/>
    <w:rsid w:val="009F527E"/>
    <w:rsid w:val="009F709A"/>
    <w:rsid w:val="00AA2186"/>
    <w:rsid w:val="00AB694F"/>
    <w:rsid w:val="00BA46C2"/>
    <w:rsid w:val="00BB25FD"/>
    <w:rsid w:val="00D0215A"/>
    <w:rsid w:val="00E8786C"/>
    <w:rsid w:val="00F844A4"/>
    <w:rsid w:val="00FA7E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